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20" w:rsidRPr="00F13D48" w:rsidRDefault="00132037" w:rsidP="00074C41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保安機関の</w:t>
      </w:r>
      <w:r w:rsidR="00270F92">
        <w:rPr>
          <w:rFonts w:hint="eastAsia"/>
          <w:b/>
          <w:bCs/>
          <w:sz w:val="28"/>
          <w:szCs w:val="28"/>
          <w:u w:val="single"/>
        </w:rPr>
        <w:t>変更</w:t>
      </w:r>
      <w:r w:rsidR="0036353B">
        <w:rPr>
          <w:rFonts w:hint="eastAsia"/>
          <w:b/>
          <w:bCs/>
          <w:sz w:val="28"/>
          <w:szCs w:val="28"/>
          <w:u w:val="single"/>
        </w:rPr>
        <w:t>届</w:t>
      </w:r>
      <w:r>
        <w:rPr>
          <w:rFonts w:hint="eastAsia"/>
          <w:b/>
          <w:bCs/>
          <w:sz w:val="28"/>
          <w:szCs w:val="28"/>
          <w:u w:val="single"/>
        </w:rPr>
        <w:t>・廃止届</w:t>
      </w:r>
    </w:p>
    <w:p w:rsidR="006F2920" w:rsidRDefault="006F2920">
      <w:pPr>
        <w:rPr>
          <w:rFonts w:cs="Times New Roman"/>
        </w:rPr>
      </w:pPr>
    </w:p>
    <w:p w:rsidR="0025156E" w:rsidRDefault="0025156E">
      <w:pPr>
        <w:rPr>
          <w:rFonts w:cs="Times New Roman"/>
        </w:rPr>
      </w:pPr>
    </w:p>
    <w:p w:rsidR="00074C41" w:rsidRPr="0025156E" w:rsidRDefault="0025156E">
      <w:pPr>
        <w:rPr>
          <w:rFonts w:cs="Times New Roman"/>
          <w:b/>
          <w:bCs/>
        </w:rPr>
      </w:pPr>
      <w:r w:rsidRPr="0025156E">
        <w:rPr>
          <w:rFonts w:hint="eastAsia"/>
          <w:b/>
          <w:bCs/>
        </w:rPr>
        <w:t>「保安機関変更届」</w:t>
      </w:r>
    </w:p>
    <w:p w:rsidR="003309AE" w:rsidRPr="003309AE" w:rsidRDefault="003309AE" w:rsidP="00AE48F3">
      <w:pPr>
        <w:spacing w:beforeLines="50" w:before="120" w:line="360" w:lineRule="atLeast"/>
        <w:ind w:left="240" w:hangingChars="100" w:hanging="240"/>
      </w:pPr>
      <w:r>
        <w:rPr>
          <w:rFonts w:hint="eastAsia"/>
        </w:rPr>
        <w:t>関係法令等　法第３５条の４、規則第４１条</w:t>
      </w:r>
    </w:p>
    <w:p w:rsidR="00CF00B8" w:rsidRDefault="00AE48F3" w:rsidP="00AE48F3">
      <w:pPr>
        <w:spacing w:beforeLines="50" w:before="120" w:line="360" w:lineRule="atLeast"/>
        <w:ind w:left="240" w:hangingChars="100" w:hanging="240"/>
        <w:rPr>
          <w:rFonts w:cs="Times New Roman"/>
        </w:rPr>
      </w:pPr>
      <w:r>
        <w:rPr>
          <w:rFonts w:hint="eastAsia"/>
        </w:rPr>
        <w:t xml:space="preserve">◎　</w:t>
      </w:r>
      <w:r w:rsidR="009E72B2">
        <w:rPr>
          <w:rFonts w:hint="eastAsia"/>
        </w:rPr>
        <w:t>広域</w:t>
      </w:r>
      <w:r w:rsidR="00CF00B8">
        <w:rPr>
          <w:rFonts w:hint="eastAsia"/>
        </w:rPr>
        <w:t>振興局</w:t>
      </w:r>
      <w:r w:rsidR="009E72B2">
        <w:rPr>
          <w:rFonts w:hint="eastAsia"/>
        </w:rPr>
        <w:t>等</w:t>
      </w:r>
      <w:r w:rsidR="00CF00B8">
        <w:rPr>
          <w:rFonts w:hint="eastAsia"/>
        </w:rPr>
        <w:t>から認定を受けた保安機関は、法第</w:t>
      </w:r>
      <w:r>
        <w:rPr>
          <w:rFonts w:hint="eastAsia"/>
        </w:rPr>
        <w:t>２９</w:t>
      </w:r>
      <w:r w:rsidR="00CF00B8">
        <w:rPr>
          <w:rFonts w:hint="eastAsia"/>
        </w:rPr>
        <w:t>条第</w:t>
      </w:r>
      <w:r>
        <w:rPr>
          <w:rFonts w:hint="eastAsia"/>
        </w:rPr>
        <w:t>２</w:t>
      </w:r>
      <w:r w:rsidR="00CF00B8">
        <w:rPr>
          <w:rFonts w:hint="eastAsia"/>
        </w:rPr>
        <w:t>項各号に規定する以下の事項を変更したときは、遅滞なく、認定</w:t>
      </w:r>
      <w:r w:rsidR="00270F92">
        <w:rPr>
          <w:rFonts w:hint="eastAsia"/>
        </w:rPr>
        <w:t>を</w:t>
      </w:r>
      <w:r w:rsidR="00CF00B8">
        <w:rPr>
          <w:rFonts w:hint="eastAsia"/>
        </w:rPr>
        <w:t>行った</w:t>
      </w:r>
      <w:r w:rsidR="009E72B2">
        <w:rPr>
          <w:rFonts w:hint="eastAsia"/>
        </w:rPr>
        <w:t>広域</w:t>
      </w:r>
      <w:r w:rsidR="0036353B">
        <w:rPr>
          <w:rFonts w:hint="eastAsia"/>
        </w:rPr>
        <w:t>振興局</w:t>
      </w:r>
      <w:r w:rsidR="009E72B2">
        <w:rPr>
          <w:rFonts w:hint="eastAsia"/>
        </w:rPr>
        <w:t>等</w:t>
      </w:r>
      <w:r w:rsidR="0036353B">
        <w:rPr>
          <w:rFonts w:hint="eastAsia"/>
        </w:rPr>
        <w:t>に届け出なければなりません。</w:t>
      </w:r>
    </w:p>
    <w:p w:rsidR="000D50F2" w:rsidRDefault="00AE48F3" w:rsidP="00AE48F3">
      <w:pPr>
        <w:spacing w:line="360" w:lineRule="atLeast"/>
        <w:ind w:leftChars="100" w:left="720" w:hangingChars="200" w:hanging="480"/>
        <w:rPr>
          <w:rFonts w:cs="Times New Roman"/>
        </w:rPr>
      </w:pPr>
      <w:r>
        <w:rPr>
          <w:rFonts w:hint="eastAsia"/>
        </w:rPr>
        <w:t>（１）</w:t>
      </w:r>
      <w:r w:rsidR="00CF00B8">
        <w:rPr>
          <w:rFonts w:hint="eastAsia"/>
        </w:rPr>
        <w:t>保安機関として認定を受けた者の氏名・名称・住所、法人の場合は代表者</w:t>
      </w:r>
      <w:r>
        <w:rPr>
          <w:rFonts w:hint="eastAsia"/>
        </w:rPr>
        <w:t xml:space="preserve">　　</w:t>
      </w:r>
      <w:r w:rsidR="00CF00B8">
        <w:rPr>
          <w:rFonts w:hint="eastAsia"/>
        </w:rPr>
        <w:t>の氏名</w:t>
      </w:r>
    </w:p>
    <w:p w:rsidR="00CF00B8" w:rsidRPr="00CF00B8" w:rsidRDefault="00AE48F3" w:rsidP="00AE48F3">
      <w:pPr>
        <w:spacing w:line="360" w:lineRule="atLeast"/>
        <w:ind w:left="240"/>
        <w:rPr>
          <w:rFonts w:cs="Times New Roman"/>
        </w:rPr>
      </w:pPr>
      <w:r>
        <w:rPr>
          <w:rFonts w:hint="eastAsia"/>
        </w:rPr>
        <w:t>（２）</w:t>
      </w:r>
      <w:r w:rsidR="00CF00B8">
        <w:rPr>
          <w:rFonts w:hint="eastAsia"/>
        </w:rPr>
        <w:t>保安業務を行う事業所の所在地</w:t>
      </w:r>
    </w:p>
    <w:p w:rsidR="0062433D" w:rsidRPr="0062433D" w:rsidRDefault="0062433D" w:rsidP="00FA04B2">
      <w:pPr>
        <w:spacing w:beforeLines="50" w:before="120" w:line="360" w:lineRule="atLeast"/>
        <w:rPr>
          <w:rFonts w:cs="Times New Roman"/>
        </w:rPr>
      </w:pPr>
    </w:p>
    <w:p w:rsidR="00074C41" w:rsidRDefault="00AE48F3" w:rsidP="00AE48F3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◎　</w:t>
      </w:r>
      <w:r w:rsidR="00074C41">
        <w:rPr>
          <w:rFonts w:hint="eastAsia"/>
        </w:rPr>
        <w:t>必要書類</w:t>
      </w:r>
    </w:p>
    <w:p w:rsidR="00074C41" w:rsidRDefault="00AE48F3" w:rsidP="00AE48F3">
      <w:pPr>
        <w:spacing w:beforeLines="50" w:before="120" w:line="440" w:lineRule="atLeast"/>
        <w:ind w:firstLineChars="100" w:firstLine="240"/>
        <w:rPr>
          <w:rFonts w:cs="Times New Roman"/>
          <w:lang w:eastAsia="zh-TW"/>
        </w:rPr>
      </w:pPr>
      <w:r>
        <w:rPr>
          <w:rFonts w:hint="eastAsia"/>
        </w:rPr>
        <w:t xml:space="preserve">１　</w:t>
      </w:r>
      <w:r w:rsidR="00CF00B8">
        <w:rPr>
          <w:rFonts w:hint="eastAsia"/>
          <w:lang w:eastAsia="zh-TW"/>
        </w:rPr>
        <w:t>保安機関</w:t>
      </w:r>
      <w:r w:rsidR="00270F92">
        <w:rPr>
          <w:rFonts w:hint="eastAsia"/>
          <w:lang w:eastAsia="zh-TW"/>
        </w:rPr>
        <w:t>変更</w:t>
      </w:r>
      <w:r w:rsidR="002E0171">
        <w:rPr>
          <w:rFonts w:hint="eastAsia"/>
          <w:lang w:eastAsia="zh-TW"/>
        </w:rPr>
        <w:t>届書（様式第</w:t>
      </w:r>
      <w:r>
        <w:rPr>
          <w:rFonts w:hint="eastAsia"/>
        </w:rPr>
        <w:t>２０</w:t>
      </w:r>
      <w:r w:rsidR="008D0910">
        <w:rPr>
          <w:rFonts w:hint="eastAsia"/>
          <w:lang w:eastAsia="zh-TW"/>
        </w:rPr>
        <w:t>）</w:t>
      </w:r>
    </w:p>
    <w:p w:rsidR="007E6CFE" w:rsidRDefault="00AE48F3" w:rsidP="00AE48F3">
      <w:pPr>
        <w:spacing w:line="440" w:lineRule="atLeast"/>
        <w:ind w:firstLineChars="100" w:firstLine="240"/>
        <w:rPr>
          <w:rFonts w:cs="Times New Roman"/>
        </w:rPr>
      </w:pPr>
      <w:r>
        <w:rPr>
          <w:rFonts w:hint="eastAsia"/>
        </w:rPr>
        <w:t xml:space="preserve">２　</w:t>
      </w:r>
      <w:r w:rsidR="0096041E">
        <w:rPr>
          <w:rFonts w:hint="eastAsia"/>
        </w:rPr>
        <w:t>欠格事項非該当誓約書</w:t>
      </w:r>
    </w:p>
    <w:p w:rsidR="00AE48F3" w:rsidRDefault="00AE48F3" w:rsidP="00AE48F3">
      <w:pPr>
        <w:spacing w:line="440" w:lineRule="atLeast"/>
        <w:ind w:firstLineChars="100" w:firstLine="240"/>
        <w:rPr>
          <w:rFonts w:cs="Times New Roman"/>
        </w:rPr>
      </w:pPr>
      <w:r>
        <w:rPr>
          <w:rFonts w:hint="eastAsia"/>
        </w:rPr>
        <w:t xml:space="preserve">３　</w:t>
      </w:r>
      <w:r w:rsidR="0096041E">
        <w:rPr>
          <w:rFonts w:hint="eastAsia"/>
        </w:rPr>
        <w:t>定款及び登記</w:t>
      </w:r>
      <w:r w:rsidR="009E72B2">
        <w:rPr>
          <w:rFonts w:hint="eastAsia"/>
        </w:rPr>
        <w:t>事項証明書</w:t>
      </w:r>
      <w:r w:rsidR="0096041E">
        <w:rPr>
          <w:rFonts w:hint="eastAsia"/>
        </w:rPr>
        <w:t>（法人の場合）</w:t>
      </w:r>
    </w:p>
    <w:p w:rsidR="00CF00B8" w:rsidRPr="00CF00B8" w:rsidRDefault="00AE48F3" w:rsidP="00AE48F3">
      <w:pPr>
        <w:spacing w:line="440" w:lineRule="atLeast"/>
        <w:ind w:leftChars="100" w:left="480" w:hangingChars="100" w:hanging="240"/>
        <w:rPr>
          <w:rFonts w:cs="Times New Roman"/>
        </w:rPr>
      </w:pPr>
      <w:r>
        <w:rPr>
          <w:rFonts w:hint="eastAsia"/>
        </w:rPr>
        <w:t xml:space="preserve">４　</w:t>
      </w:r>
      <w:r w:rsidR="00CF00B8">
        <w:rPr>
          <w:rFonts w:hint="eastAsia"/>
        </w:rPr>
        <w:t>緊急時対応を行う一般消費者等の範囲を示した図面（</w:t>
      </w:r>
      <w:r w:rsidR="0025156E">
        <w:rPr>
          <w:rFonts w:hint="eastAsia"/>
        </w:rPr>
        <w:t>緊急時対応を行う事業所</w:t>
      </w:r>
      <w:r w:rsidR="00CF00B8">
        <w:rPr>
          <w:rFonts w:hint="eastAsia"/>
        </w:rPr>
        <w:t>の所在地変更の場合）</w:t>
      </w:r>
    </w:p>
    <w:p w:rsidR="00842CEF" w:rsidRDefault="007E6CFE" w:rsidP="009D1A3C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　　　　　</w:t>
      </w:r>
      <w:r w:rsidR="00EA1F4E">
        <w:t xml:space="preserve"> </w:t>
      </w:r>
    </w:p>
    <w:p w:rsidR="0025156E" w:rsidRPr="0096041E" w:rsidRDefault="0025156E" w:rsidP="009D1A3C">
      <w:pPr>
        <w:spacing w:line="440" w:lineRule="atLeast"/>
        <w:rPr>
          <w:rFonts w:cs="Times New Roman"/>
        </w:rPr>
      </w:pPr>
    </w:p>
    <w:p w:rsidR="0025156E" w:rsidRDefault="00594B6E" w:rsidP="009D1A3C">
      <w:pPr>
        <w:spacing w:line="440" w:lineRule="atLeast"/>
        <w:rPr>
          <w:b/>
          <w:bCs/>
        </w:rPr>
      </w:pPr>
      <w:r>
        <w:rPr>
          <w:rFonts w:hint="eastAsia"/>
          <w:b/>
          <w:bCs/>
        </w:rPr>
        <w:t>「保安業務</w:t>
      </w:r>
      <w:r w:rsidR="0025156E" w:rsidRPr="0025156E">
        <w:rPr>
          <w:rFonts w:hint="eastAsia"/>
          <w:b/>
          <w:bCs/>
        </w:rPr>
        <w:t>廃止届」</w:t>
      </w:r>
    </w:p>
    <w:p w:rsidR="003309AE" w:rsidRDefault="003309AE" w:rsidP="009D1A3C">
      <w:pPr>
        <w:spacing w:line="440" w:lineRule="atLeast"/>
        <w:rPr>
          <w:rFonts w:cs="Times New Roman" w:hint="eastAsia"/>
          <w:b/>
          <w:bCs/>
        </w:rPr>
      </w:pPr>
      <w:r>
        <w:rPr>
          <w:rFonts w:hint="eastAsia"/>
        </w:rPr>
        <w:t>関係法令等　法第３５条の４、規則第２６条</w:t>
      </w:r>
    </w:p>
    <w:p w:rsidR="0025156E" w:rsidRDefault="00AE48F3" w:rsidP="008806E9">
      <w:pPr>
        <w:spacing w:line="440" w:lineRule="atLeast"/>
        <w:ind w:left="240" w:hangingChars="100" w:hanging="240"/>
        <w:rPr>
          <w:rFonts w:cs="Times New Roman"/>
        </w:rPr>
      </w:pPr>
      <w:r>
        <w:rPr>
          <w:rFonts w:hint="eastAsia"/>
        </w:rPr>
        <w:t xml:space="preserve">◎　</w:t>
      </w:r>
      <w:r w:rsidR="0025156E">
        <w:rPr>
          <w:rFonts w:hint="eastAsia"/>
        </w:rPr>
        <w:t>保安機関は、保安業務を廃止したときは、遅滞なく</w:t>
      </w:r>
      <w:r w:rsidR="008806E9">
        <w:rPr>
          <w:rFonts w:hint="eastAsia"/>
        </w:rPr>
        <w:t>、認定を行った広域振興局等に</w:t>
      </w:r>
      <w:r w:rsidR="0025156E">
        <w:rPr>
          <w:rFonts w:hint="eastAsia"/>
        </w:rPr>
        <w:t>届け出なければな</w:t>
      </w:r>
      <w:r w:rsidR="008806E9">
        <w:rPr>
          <w:rFonts w:hint="eastAsia"/>
        </w:rPr>
        <w:t>りません</w:t>
      </w:r>
      <w:r w:rsidR="0025156E">
        <w:rPr>
          <w:rFonts w:hint="eastAsia"/>
        </w:rPr>
        <w:t>。</w:t>
      </w:r>
    </w:p>
    <w:p w:rsidR="0025156E" w:rsidRDefault="0025156E" w:rsidP="0025156E">
      <w:pPr>
        <w:spacing w:line="360" w:lineRule="atLeast"/>
        <w:rPr>
          <w:rFonts w:cs="Times New Roman"/>
        </w:rPr>
      </w:pPr>
    </w:p>
    <w:p w:rsidR="0025156E" w:rsidRDefault="00AE48F3" w:rsidP="00AE48F3">
      <w:pPr>
        <w:spacing w:line="440" w:lineRule="atLeast"/>
        <w:rPr>
          <w:rFonts w:cs="Times New Roman"/>
        </w:rPr>
      </w:pPr>
      <w:r>
        <w:rPr>
          <w:rFonts w:hint="eastAsia"/>
        </w:rPr>
        <w:t xml:space="preserve">◎　</w:t>
      </w:r>
      <w:r w:rsidR="003309AE">
        <w:rPr>
          <w:rFonts w:hint="eastAsia"/>
        </w:rPr>
        <w:t>必要書類</w:t>
      </w:r>
      <w:bookmarkStart w:id="0" w:name="_GoBack"/>
      <w:bookmarkEnd w:id="0"/>
    </w:p>
    <w:p w:rsidR="0025156E" w:rsidRPr="0025156E" w:rsidRDefault="0025156E" w:rsidP="008806E9">
      <w:pPr>
        <w:spacing w:line="440" w:lineRule="atLeast"/>
        <w:ind w:firstLineChars="200" w:firstLine="480"/>
        <w:rPr>
          <w:rFonts w:cs="Times New Roman"/>
          <w:lang w:eastAsia="zh-TW"/>
        </w:rPr>
      </w:pPr>
      <w:r>
        <w:rPr>
          <w:rFonts w:hint="eastAsia"/>
          <w:lang w:eastAsia="zh-TW"/>
        </w:rPr>
        <w:t>保安業務廃止届書（様式第</w:t>
      </w:r>
      <w:r w:rsidR="00AE48F3">
        <w:rPr>
          <w:rFonts w:hint="eastAsia"/>
        </w:rPr>
        <w:t>２５</w:t>
      </w:r>
      <w:r>
        <w:rPr>
          <w:rFonts w:hint="eastAsia"/>
          <w:lang w:eastAsia="zh-TW"/>
        </w:rPr>
        <w:t>）</w:t>
      </w:r>
    </w:p>
    <w:sectPr w:rsidR="0025156E" w:rsidRPr="0025156E" w:rsidSect="00127750">
      <w:pgSz w:w="12240" w:h="15840" w:code="1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6017"/>
    <w:multiLevelType w:val="hybridMultilevel"/>
    <w:tmpl w:val="2CE241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4232FBE"/>
    <w:multiLevelType w:val="hybridMultilevel"/>
    <w:tmpl w:val="4C5CB914"/>
    <w:lvl w:ilvl="0" w:tplc="9F2E157A">
      <w:start w:val="2"/>
      <w:numFmt w:val="decimalFullWidth"/>
      <w:lvlText w:val="（%1）"/>
      <w:lvlJc w:val="left"/>
      <w:pPr>
        <w:ind w:left="9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13626F8"/>
    <w:multiLevelType w:val="hybridMultilevel"/>
    <w:tmpl w:val="77FA3886"/>
    <w:lvl w:ilvl="0" w:tplc="56D8F9D8">
      <w:start w:val="1"/>
      <w:numFmt w:val="decimalFullWidth"/>
      <w:lvlText w:val="（%1）"/>
      <w:lvlJc w:val="left"/>
      <w:pPr>
        <w:ind w:left="996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3" w15:restartNumberingAfterBreak="0">
    <w:nsid w:val="61AA0855"/>
    <w:multiLevelType w:val="hybridMultilevel"/>
    <w:tmpl w:val="1F86A126"/>
    <w:lvl w:ilvl="0" w:tplc="7676063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7A9C0955"/>
    <w:multiLevelType w:val="hybridMultilevel"/>
    <w:tmpl w:val="8D04498A"/>
    <w:lvl w:ilvl="0" w:tplc="A3D82D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7DDC3637"/>
    <w:multiLevelType w:val="hybridMultilevel"/>
    <w:tmpl w:val="7A6CDCD4"/>
    <w:lvl w:ilvl="0" w:tplc="D5A6DE80">
      <w:start w:val="1"/>
      <w:numFmt w:val="decimalFullWidth"/>
      <w:lvlText w:val="（%1）"/>
      <w:lvlJc w:val="left"/>
      <w:pPr>
        <w:ind w:left="9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169BA"/>
    <w:rsid w:val="00074C41"/>
    <w:rsid w:val="000D50F2"/>
    <w:rsid w:val="000F5AC7"/>
    <w:rsid w:val="0010322D"/>
    <w:rsid w:val="00103CD0"/>
    <w:rsid w:val="00127750"/>
    <w:rsid w:val="00132037"/>
    <w:rsid w:val="00141625"/>
    <w:rsid w:val="001D4E9B"/>
    <w:rsid w:val="0025156E"/>
    <w:rsid w:val="00270F92"/>
    <w:rsid w:val="002822C0"/>
    <w:rsid w:val="00293BEB"/>
    <w:rsid w:val="002E0171"/>
    <w:rsid w:val="003309AE"/>
    <w:rsid w:val="0036353B"/>
    <w:rsid w:val="00372BB2"/>
    <w:rsid w:val="003828B6"/>
    <w:rsid w:val="003A49E9"/>
    <w:rsid w:val="003B3116"/>
    <w:rsid w:val="00446147"/>
    <w:rsid w:val="00496039"/>
    <w:rsid w:val="004B6681"/>
    <w:rsid w:val="004E5AAC"/>
    <w:rsid w:val="00523BA3"/>
    <w:rsid w:val="00564010"/>
    <w:rsid w:val="00594B6E"/>
    <w:rsid w:val="0060605B"/>
    <w:rsid w:val="00622587"/>
    <w:rsid w:val="0062433D"/>
    <w:rsid w:val="00665DC7"/>
    <w:rsid w:val="006A3BB2"/>
    <w:rsid w:val="006F2920"/>
    <w:rsid w:val="007E6CFE"/>
    <w:rsid w:val="00842CEF"/>
    <w:rsid w:val="00847316"/>
    <w:rsid w:val="008806E9"/>
    <w:rsid w:val="008D0910"/>
    <w:rsid w:val="008F638D"/>
    <w:rsid w:val="00947327"/>
    <w:rsid w:val="0096041E"/>
    <w:rsid w:val="009C2528"/>
    <w:rsid w:val="009D1A3C"/>
    <w:rsid w:val="009E72B2"/>
    <w:rsid w:val="00A738A9"/>
    <w:rsid w:val="00AE48F3"/>
    <w:rsid w:val="00B12A03"/>
    <w:rsid w:val="00B465E3"/>
    <w:rsid w:val="00B80875"/>
    <w:rsid w:val="00BA72E3"/>
    <w:rsid w:val="00C97269"/>
    <w:rsid w:val="00CF00B8"/>
    <w:rsid w:val="00D642CB"/>
    <w:rsid w:val="00E75FA9"/>
    <w:rsid w:val="00EA1F4E"/>
    <w:rsid w:val="00EB6576"/>
    <w:rsid w:val="00EB71CB"/>
    <w:rsid w:val="00F13D48"/>
    <w:rsid w:val="00F85673"/>
    <w:rsid w:val="00FA04B2"/>
    <w:rsid w:val="00FB528B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87D207-E5B9-4AA7-AA62-61D0823A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注意事項</vt:lpstr>
    </vt:vector>
  </TitlesOfParts>
  <Company>Toshiba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creator>県高圧ガス保安協会</dc:creator>
  <cp:lastModifiedBy>20160610K</cp:lastModifiedBy>
  <cp:revision>7</cp:revision>
  <cp:lastPrinted>2003-04-03T07:31:00Z</cp:lastPrinted>
  <dcterms:created xsi:type="dcterms:W3CDTF">2016-03-08T02:23:00Z</dcterms:created>
  <dcterms:modified xsi:type="dcterms:W3CDTF">2017-12-22T01:49:00Z</dcterms:modified>
</cp:coreProperties>
</file>