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7AF" w:rsidRPr="004C37AF" w:rsidRDefault="004C37AF" w:rsidP="004C37AF">
      <w:pPr>
        <w:jc w:val="center"/>
        <w:rPr>
          <w:rFonts w:cs="Times New Roman"/>
          <w:b/>
          <w:bCs/>
          <w:sz w:val="36"/>
          <w:szCs w:val="36"/>
        </w:rPr>
      </w:pPr>
      <w:r w:rsidRPr="004C37AF">
        <w:rPr>
          <w:rFonts w:hint="eastAsia"/>
          <w:b/>
          <w:bCs/>
          <w:sz w:val="36"/>
          <w:szCs w:val="36"/>
        </w:rPr>
        <w:t>保安業務以外の業務の種類及び概要</w:t>
      </w:r>
    </w:p>
    <w:p w:rsidR="004C37AF" w:rsidRDefault="004C37AF" w:rsidP="004C37AF">
      <w:pPr>
        <w:ind w:firstLineChars="1900" w:firstLine="4560"/>
        <w:rPr>
          <w:rFonts w:cs="Times New Roman"/>
        </w:rPr>
      </w:pPr>
    </w:p>
    <w:p w:rsidR="004C37AF" w:rsidRDefault="004C37AF" w:rsidP="004C37AF">
      <w:pPr>
        <w:ind w:firstLineChars="1900" w:firstLine="4560"/>
        <w:rPr>
          <w:rFonts w:cs="Times New Roman"/>
        </w:rPr>
      </w:pPr>
    </w:p>
    <w:p w:rsidR="004C37AF" w:rsidRDefault="00882338" w:rsidP="004C37AF">
      <w:pPr>
        <w:ind w:firstLineChars="1800" w:firstLine="4320"/>
        <w:jc w:val="left"/>
        <w:rPr>
          <w:rFonts w:cs="Times New Roman"/>
        </w:rPr>
      </w:pPr>
      <w:r>
        <w:rPr>
          <w:rFonts w:hint="eastAsia"/>
        </w:rPr>
        <w:t>事業者名</w:t>
      </w:r>
      <w:bookmarkStart w:id="0" w:name="_GoBack"/>
      <w:bookmarkEnd w:id="0"/>
      <w:r w:rsidR="00546136">
        <w:rPr>
          <w:rFonts w:hint="eastAsia"/>
        </w:rPr>
        <w:t xml:space="preserve">　　</w:t>
      </w:r>
    </w:p>
    <w:p w:rsidR="004C37AF" w:rsidRPr="004C37AF" w:rsidRDefault="00A70051">
      <w:pPr>
        <w:rPr>
          <w:rFonts w:cs="Times New Roman"/>
          <w:u w:val="single"/>
        </w:rPr>
      </w:pPr>
      <w:r>
        <w:rPr>
          <w:rFonts w:hint="eastAsia"/>
        </w:rPr>
        <w:t xml:space="preserve">　</w:t>
      </w:r>
      <w:r w:rsidR="004C37AF">
        <w:rPr>
          <w:rFonts w:hint="eastAsia"/>
        </w:rPr>
        <w:t xml:space="preserve">　　　　　　　　　　　　　　　　　</w:t>
      </w:r>
      <w:r w:rsidR="004C37AF" w:rsidRPr="004C37AF">
        <w:rPr>
          <w:rFonts w:hint="eastAsia"/>
          <w:u w:val="single"/>
        </w:rPr>
        <w:t xml:space="preserve">　　　　　　　　　　　　　　　　　　　</w:t>
      </w:r>
    </w:p>
    <w:p w:rsidR="004C37AF" w:rsidRDefault="004C37AF">
      <w:pPr>
        <w:rPr>
          <w:rFonts w:cs="Times New Roman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5817"/>
      </w:tblGrid>
      <w:tr w:rsidR="004C37AF" w:rsidRPr="00762CE3" w:rsidTr="00546136">
        <w:trPr>
          <w:trHeight w:hRule="exact" w:val="454"/>
        </w:trPr>
        <w:tc>
          <w:tcPr>
            <w:tcW w:w="3363" w:type="dxa"/>
            <w:shd w:val="clear" w:color="auto" w:fill="auto"/>
            <w:vAlign w:val="center"/>
          </w:tcPr>
          <w:p w:rsidR="004C37AF" w:rsidRPr="00762CE3" w:rsidRDefault="004C37AF" w:rsidP="00762CE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業務の種類</w:t>
            </w:r>
          </w:p>
        </w:tc>
        <w:tc>
          <w:tcPr>
            <w:tcW w:w="5817" w:type="dxa"/>
            <w:shd w:val="clear" w:color="auto" w:fill="auto"/>
            <w:vAlign w:val="center"/>
          </w:tcPr>
          <w:p w:rsidR="004C37AF" w:rsidRPr="00762CE3" w:rsidRDefault="004C37AF" w:rsidP="00762CE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概　　　　　要</w:t>
            </w:r>
          </w:p>
        </w:tc>
      </w:tr>
      <w:tr w:rsidR="004C37AF" w:rsidRPr="00762CE3" w:rsidTr="00546136">
        <w:tc>
          <w:tcPr>
            <w:tcW w:w="3363" w:type="dxa"/>
            <w:shd w:val="clear" w:color="auto" w:fill="auto"/>
          </w:tcPr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</w:p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  <w:r>
              <w:rPr>
                <w:rFonts w:hint="eastAsia"/>
              </w:rPr>
              <w:t>ＬＰガスに関する業務</w:t>
            </w:r>
          </w:p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</w:p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</w:p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</w:p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</w:p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</w:p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</w:p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</w:p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</w:p>
        </w:tc>
        <w:tc>
          <w:tcPr>
            <w:tcW w:w="5817" w:type="dxa"/>
            <w:shd w:val="clear" w:color="auto" w:fill="auto"/>
          </w:tcPr>
          <w:p w:rsidR="00546136" w:rsidRPr="00762CE3" w:rsidRDefault="00546136" w:rsidP="00762CE3">
            <w:pPr>
              <w:spacing w:line="360" w:lineRule="atLeast"/>
              <w:rPr>
                <w:rFonts w:cs="Times New Roman"/>
              </w:rPr>
            </w:pPr>
          </w:p>
        </w:tc>
      </w:tr>
      <w:tr w:rsidR="004C37AF" w:rsidRPr="00762CE3" w:rsidTr="00546136">
        <w:tc>
          <w:tcPr>
            <w:tcW w:w="3363" w:type="dxa"/>
            <w:shd w:val="clear" w:color="auto" w:fill="auto"/>
          </w:tcPr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</w:p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  <w:r>
              <w:rPr>
                <w:rFonts w:hint="eastAsia"/>
              </w:rPr>
              <w:t>その他の業務</w:t>
            </w:r>
          </w:p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</w:p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</w:p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</w:p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</w:p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</w:p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</w:p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</w:p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</w:p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</w:p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</w:p>
        </w:tc>
        <w:tc>
          <w:tcPr>
            <w:tcW w:w="5817" w:type="dxa"/>
            <w:shd w:val="clear" w:color="auto" w:fill="auto"/>
          </w:tcPr>
          <w:p w:rsidR="004C37AF" w:rsidRDefault="004C37AF" w:rsidP="00762CE3">
            <w:pPr>
              <w:spacing w:line="360" w:lineRule="atLeast"/>
              <w:rPr>
                <w:rFonts w:cs="Times New Roman"/>
              </w:rPr>
            </w:pPr>
          </w:p>
          <w:p w:rsidR="00546136" w:rsidRPr="00762CE3" w:rsidRDefault="00546136" w:rsidP="00762CE3">
            <w:pPr>
              <w:spacing w:line="360" w:lineRule="atLeast"/>
              <w:rPr>
                <w:rFonts w:cs="Times New Roman"/>
              </w:rPr>
            </w:pPr>
          </w:p>
        </w:tc>
      </w:tr>
      <w:tr w:rsidR="004C37AF" w:rsidRPr="00762CE3" w:rsidTr="00546136">
        <w:tc>
          <w:tcPr>
            <w:tcW w:w="3363" w:type="dxa"/>
            <w:shd w:val="clear" w:color="auto" w:fill="auto"/>
          </w:tcPr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</w:p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  <w:r>
              <w:rPr>
                <w:rFonts w:hint="eastAsia"/>
              </w:rPr>
              <w:t>保安業務とそれ以外の業務</w:t>
            </w:r>
          </w:p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  <w:r>
              <w:rPr>
                <w:rFonts w:hint="eastAsia"/>
              </w:rPr>
              <w:t>（店舗経営の兼業を含む）</w:t>
            </w:r>
          </w:p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  <w:r>
              <w:rPr>
                <w:rFonts w:hint="eastAsia"/>
              </w:rPr>
              <w:t>の区分の明確化に係る措置</w:t>
            </w:r>
          </w:p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</w:p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</w:p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</w:p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</w:p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</w:p>
          <w:p w:rsidR="004C37AF" w:rsidRPr="00762CE3" w:rsidRDefault="004C37AF" w:rsidP="00762CE3">
            <w:pPr>
              <w:spacing w:line="360" w:lineRule="atLeast"/>
              <w:rPr>
                <w:rFonts w:cs="Times New Roman"/>
              </w:rPr>
            </w:pPr>
          </w:p>
        </w:tc>
        <w:tc>
          <w:tcPr>
            <w:tcW w:w="5817" w:type="dxa"/>
            <w:shd w:val="clear" w:color="auto" w:fill="auto"/>
          </w:tcPr>
          <w:p w:rsidR="004C37AF" w:rsidRDefault="004C37AF" w:rsidP="00762CE3">
            <w:pPr>
              <w:spacing w:line="360" w:lineRule="atLeast"/>
              <w:rPr>
                <w:rFonts w:cs="Times New Roman"/>
              </w:rPr>
            </w:pPr>
          </w:p>
          <w:p w:rsidR="00546136" w:rsidRPr="006D7392" w:rsidRDefault="00546136" w:rsidP="00762CE3">
            <w:pPr>
              <w:spacing w:line="360" w:lineRule="atLeast"/>
              <w:rPr>
                <w:rFonts w:cs="Times New Roman"/>
                <w:b/>
                <w:color w:val="FF0000"/>
              </w:rPr>
            </w:pPr>
          </w:p>
        </w:tc>
      </w:tr>
    </w:tbl>
    <w:p w:rsidR="004C37AF" w:rsidRDefault="004C37AF">
      <w:pPr>
        <w:rPr>
          <w:rFonts w:cs="Times New Roman"/>
        </w:rPr>
      </w:pPr>
    </w:p>
    <w:sectPr w:rsidR="004C37AF" w:rsidSect="004C37AF">
      <w:pgSz w:w="11907" w:h="16840" w:code="9"/>
      <w:pgMar w:top="1418" w:right="1588" w:bottom="851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AD8" w:rsidRDefault="004C6AD8" w:rsidP="00546136">
      <w:r>
        <w:separator/>
      </w:r>
    </w:p>
  </w:endnote>
  <w:endnote w:type="continuationSeparator" w:id="0">
    <w:p w:rsidR="004C6AD8" w:rsidRDefault="004C6AD8" w:rsidP="0054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AD8" w:rsidRDefault="004C6AD8" w:rsidP="00546136">
      <w:r>
        <w:separator/>
      </w:r>
    </w:p>
  </w:footnote>
  <w:footnote w:type="continuationSeparator" w:id="0">
    <w:p w:rsidR="004C6AD8" w:rsidRDefault="004C6AD8" w:rsidP="00546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875"/>
    <w:rsid w:val="00084533"/>
    <w:rsid w:val="000F5AC7"/>
    <w:rsid w:val="001049BC"/>
    <w:rsid w:val="001D4E9B"/>
    <w:rsid w:val="002475BD"/>
    <w:rsid w:val="002A7096"/>
    <w:rsid w:val="004C37AF"/>
    <w:rsid w:val="004C6AD8"/>
    <w:rsid w:val="00546136"/>
    <w:rsid w:val="006D7392"/>
    <w:rsid w:val="00706683"/>
    <w:rsid w:val="00762CE3"/>
    <w:rsid w:val="00882338"/>
    <w:rsid w:val="00A04C5A"/>
    <w:rsid w:val="00A70051"/>
    <w:rsid w:val="00A738A9"/>
    <w:rsid w:val="00AD26BE"/>
    <w:rsid w:val="00B80875"/>
    <w:rsid w:val="00BD2175"/>
    <w:rsid w:val="00E40854"/>
    <w:rsid w:val="00EB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265C63-01DE-4FF5-9351-93ED097F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37AF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61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46136"/>
    <w:rPr>
      <w:rFonts w:ascii="ＭＳ 明朝" w:hAnsi="ＭＳ 明朝" w:cs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46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46136"/>
    <w:rPr>
      <w:rFonts w:ascii="ＭＳ 明朝" w:hAns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保安業務以外の業務の種類及び概要</vt:lpstr>
    </vt:vector>
  </TitlesOfParts>
  <Company>Toshiba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保安業務以外の業務の種類及び概要</dc:title>
  <dc:creator>県高圧ガス保安協会</dc:creator>
  <cp:lastModifiedBy>20160610K</cp:lastModifiedBy>
  <cp:revision>3</cp:revision>
  <cp:lastPrinted>2003-04-03T02:24:00Z</cp:lastPrinted>
  <dcterms:created xsi:type="dcterms:W3CDTF">2015-04-09T00:08:00Z</dcterms:created>
  <dcterms:modified xsi:type="dcterms:W3CDTF">2017-12-20T04:42:00Z</dcterms:modified>
</cp:coreProperties>
</file>